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4C3" w:rsidRPr="00393ED2" w:rsidRDefault="00941DD6" w:rsidP="00E645DF">
      <w:pPr>
        <w:ind w:left="2124" w:firstLine="708"/>
        <w:jc w:val="both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088380" cy="8610884"/>
            <wp:effectExtent l="0" t="0" r="0" b="0"/>
            <wp:docPr id="1" name="Рисунок 1" descr="C:\Users\User\Desktop\ктп\аварский язык\2 класс аварский язы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аварский язык\2 класс аварский язык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380" cy="8610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E645DF" w:rsidRPr="00393ED2">
        <w:rPr>
          <w:rFonts w:ascii="Times New Roman" w:hAnsi="Times New Roman"/>
          <w:sz w:val="24"/>
          <w:szCs w:val="24"/>
        </w:rPr>
        <w:t xml:space="preserve">Тематическое </w:t>
      </w:r>
      <w:r w:rsidR="00E645DF" w:rsidRPr="00393ED2">
        <w:rPr>
          <w:rFonts w:ascii="Times New Roman" w:hAnsi="Times New Roman"/>
          <w:sz w:val="24"/>
          <w:szCs w:val="24"/>
        </w:rPr>
        <w:lastRenderedPageBreak/>
        <w:t>планирование по аварскому языку 2 классе.</w:t>
      </w:r>
    </w:p>
    <w:tbl>
      <w:tblPr>
        <w:tblStyle w:val="a5"/>
        <w:tblW w:w="157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2546"/>
        <w:gridCol w:w="997"/>
        <w:gridCol w:w="3157"/>
        <w:gridCol w:w="2989"/>
        <w:gridCol w:w="1329"/>
        <w:gridCol w:w="39"/>
        <w:gridCol w:w="792"/>
        <w:gridCol w:w="1660"/>
      </w:tblGrid>
      <w:tr w:rsidR="00433361" w:rsidRPr="00393ED2" w:rsidTr="00433361">
        <w:trPr>
          <w:trHeight w:val="333"/>
        </w:trPr>
        <w:tc>
          <w:tcPr>
            <w:tcW w:w="567" w:type="dxa"/>
            <w:vMerge w:val="restart"/>
          </w:tcPr>
          <w:p w:rsidR="00433361" w:rsidRPr="00393ED2" w:rsidRDefault="00433361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433361" w:rsidRPr="00393ED2" w:rsidRDefault="00433361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433361" w:rsidRPr="00393ED2" w:rsidRDefault="00433361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раздела</w:t>
            </w:r>
          </w:p>
        </w:tc>
        <w:tc>
          <w:tcPr>
            <w:tcW w:w="2546" w:type="dxa"/>
            <w:vMerge w:val="restart"/>
          </w:tcPr>
          <w:p w:rsidR="00433361" w:rsidRPr="00393ED2" w:rsidRDefault="00433361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97" w:type="dxa"/>
            <w:vMerge w:val="restart"/>
          </w:tcPr>
          <w:p w:rsidR="00433361" w:rsidRPr="00393ED2" w:rsidRDefault="00433361" w:rsidP="009416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157" w:type="dxa"/>
            <w:vMerge w:val="restart"/>
          </w:tcPr>
          <w:p w:rsidR="00433361" w:rsidRPr="00393ED2" w:rsidRDefault="00433361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2989" w:type="dxa"/>
            <w:vMerge w:val="restart"/>
          </w:tcPr>
          <w:p w:rsidR="00433361" w:rsidRPr="00393ED2" w:rsidRDefault="00433361" w:rsidP="00D52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Требования к уровню</w:t>
            </w:r>
          </w:p>
          <w:p w:rsidR="00433361" w:rsidRPr="00393ED2" w:rsidRDefault="00433361" w:rsidP="00D52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подготовки учащихся</w:t>
            </w: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:rsidR="00433361" w:rsidRPr="00393ED2" w:rsidRDefault="00433361" w:rsidP="004333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660" w:type="dxa"/>
            <w:vMerge w:val="restart"/>
          </w:tcPr>
          <w:p w:rsidR="00433361" w:rsidRPr="00393ED2" w:rsidRDefault="00433361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Д/</w:t>
            </w:r>
            <w:proofErr w:type="gramStart"/>
            <w:r w:rsidRPr="00393ED2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</w:tr>
      <w:tr w:rsidR="00433361" w:rsidRPr="00393ED2" w:rsidTr="00433361">
        <w:trPr>
          <w:trHeight w:val="367"/>
        </w:trPr>
        <w:tc>
          <w:tcPr>
            <w:tcW w:w="567" w:type="dxa"/>
            <w:vMerge/>
          </w:tcPr>
          <w:p w:rsidR="00433361" w:rsidRPr="00393ED2" w:rsidRDefault="00433361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33361" w:rsidRPr="00393ED2" w:rsidRDefault="00433361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  <w:vMerge/>
          </w:tcPr>
          <w:p w:rsidR="00433361" w:rsidRPr="00393ED2" w:rsidRDefault="00433361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vMerge/>
          </w:tcPr>
          <w:p w:rsidR="00433361" w:rsidRPr="00393ED2" w:rsidRDefault="00433361" w:rsidP="009416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7" w:type="dxa"/>
            <w:vMerge/>
          </w:tcPr>
          <w:p w:rsidR="00433361" w:rsidRPr="00393ED2" w:rsidRDefault="00433361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vMerge/>
            <w:tcBorders>
              <w:bottom w:val="single" w:sz="4" w:space="0" w:color="auto"/>
            </w:tcBorders>
          </w:tcPr>
          <w:p w:rsidR="00433361" w:rsidRPr="00393ED2" w:rsidRDefault="00433361" w:rsidP="00D52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433361" w:rsidRPr="00393ED2" w:rsidRDefault="00433361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831" w:type="dxa"/>
            <w:gridSpan w:val="2"/>
            <w:tcBorders>
              <w:bottom w:val="single" w:sz="4" w:space="0" w:color="auto"/>
            </w:tcBorders>
          </w:tcPr>
          <w:p w:rsidR="00433361" w:rsidRPr="00393ED2" w:rsidRDefault="00433361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660" w:type="dxa"/>
            <w:vMerge/>
            <w:tcBorders>
              <w:bottom w:val="single" w:sz="4" w:space="0" w:color="auto"/>
            </w:tcBorders>
          </w:tcPr>
          <w:p w:rsidR="00433361" w:rsidRPr="00393ED2" w:rsidRDefault="00433361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367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7A5C62" w:rsidRPr="00393ED2" w:rsidRDefault="007A5C62" w:rsidP="009416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17ч.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  <w:tc>
          <w:tcPr>
            <w:tcW w:w="2989" w:type="dxa"/>
            <w:tcBorders>
              <w:bottom w:val="single" w:sz="4" w:space="0" w:color="auto"/>
            </w:tcBorders>
          </w:tcPr>
          <w:p w:rsidR="007A5C62" w:rsidRPr="00393ED2" w:rsidRDefault="007A5C62" w:rsidP="00D52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bottom w:val="single" w:sz="4" w:space="0" w:color="auto"/>
            </w:tcBorders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847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слово</w:t>
            </w:r>
          </w:p>
        </w:tc>
        <w:tc>
          <w:tcPr>
            <w:tcW w:w="2546" w:type="dxa"/>
          </w:tcPr>
          <w:p w:rsidR="007A5C62" w:rsidRPr="00393ED2" w:rsidRDefault="007A5C62" w:rsidP="00941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Слово как часть речи.</w:t>
            </w:r>
          </w:p>
        </w:tc>
        <w:tc>
          <w:tcPr>
            <w:tcW w:w="99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941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Функции в речи слов обозначающих предметы действия и признаки предметов, повторение вопросов, на которые отвечают данные слова.</w:t>
            </w:r>
          </w:p>
        </w:tc>
        <w:tc>
          <w:tcPr>
            <w:tcW w:w="2989" w:type="dxa"/>
            <w:tcBorders>
              <w:top w:val="single" w:sz="4" w:space="0" w:color="auto"/>
            </w:tcBorders>
          </w:tcPr>
          <w:p w:rsidR="007A5C62" w:rsidRPr="00393ED2" w:rsidRDefault="007A5C62" w:rsidP="00941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различать и сравнивать слова называющие предмет.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</w:tcBorders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154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Текст и предложение в нашей речи.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2B6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Текст - единица речи. Текст состоит из предложения, функции предложения и текста (сообщать о чем-либо или о ком-либо). Разновидности предложения по цели высказывания, знаки препинания в конце предложения.</w:t>
            </w:r>
          </w:p>
        </w:tc>
        <w:tc>
          <w:tcPr>
            <w:tcW w:w="2989" w:type="dxa"/>
          </w:tcPr>
          <w:p w:rsidR="007A5C62" w:rsidRPr="00393ED2" w:rsidRDefault="007A5C62" w:rsidP="002B6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составлять текст из трех-пяти предложений на определенную тему. Уметь оформлять предложения на письме: большая буква в начале предложения.</w:t>
            </w:r>
          </w:p>
        </w:tc>
        <w:tc>
          <w:tcPr>
            <w:tcW w:w="1329" w:type="dxa"/>
          </w:tcPr>
          <w:p w:rsidR="007A5C62" w:rsidRPr="00393ED2" w:rsidRDefault="00EF175F" w:rsidP="00EF17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  <w:gridSpan w:val="2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592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Звуковой и слоговой состав слова.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2B6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Гласные и согласные звуки и буквы. Гласные звуки и буквы в ударных словах.</w:t>
            </w: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различать и сравнивать буквы и звуки.</w:t>
            </w:r>
          </w:p>
        </w:tc>
        <w:tc>
          <w:tcPr>
            <w:tcW w:w="1329" w:type="dxa"/>
          </w:tcPr>
          <w:p w:rsidR="007A5C62" w:rsidRPr="00393ED2" w:rsidRDefault="007A5C62" w:rsidP="00EF175F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</w:t>
            </w:r>
            <w:r w:rsidR="00EF175F">
              <w:rPr>
                <w:rFonts w:ascii="Times New Roman" w:hAnsi="Times New Roman"/>
                <w:sz w:val="24"/>
                <w:szCs w:val="24"/>
              </w:rPr>
              <w:t>3</w:t>
            </w:r>
            <w:r w:rsidRPr="00393ED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  <w:gridSpan w:val="2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429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841D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Роль предложения в речи.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7A5C62" w:rsidRPr="00393ED2" w:rsidRDefault="007A5C62" w:rsidP="00EF175F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</w:t>
            </w:r>
            <w:r w:rsidR="00EF175F">
              <w:rPr>
                <w:rFonts w:ascii="Times New Roman" w:hAnsi="Times New Roman"/>
                <w:sz w:val="24"/>
                <w:szCs w:val="24"/>
              </w:rPr>
              <w:t>4</w:t>
            </w:r>
            <w:r w:rsidRPr="00393ED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  <w:gridSpan w:val="2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429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2B6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Текст – как часть речи.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7A5C62" w:rsidRPr="00393ED2" w:rsidRDefault="00EF175F" w:rsidP="00EF17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  <w:gridSpan w:val="2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429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DF4A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Предложение и текст (повторение).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7A5C62" w:rsidRPr="00393ED2" w:rsidRDefault="00EF175F" w:rsidP="00EF17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  <w:gridSpan w:val="2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988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Звуки и буквы</w:t>
            </w:r>
          </w:p>
        </w:tc>
        <w:tc>
          <w:tcPr>
            <w:tcW w:w="2546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Звуки и буквы.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Звуки и буквы, роль звуков в различении смысла слов.</w:t>
            </w:r>
          </w:p>
        </w:tc>
        <w:tc>
          <w:tcPr>
            <w:tcW w:w="2989" w:type="dxa"/>
          </w:tcPr>
          <w:p w:rsidR="007A5C62" w:rsidRPr="00393ED2" w:rsidRDefault="007A5C62" w:rsidP="00E00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вычленять звуки из слова, правильно произносить их, различать и сравнивать звуки и буквы: правильно называть буквы.</w:t>
            </w:r>
          </w:p>
        </w:tc>
        <w:tc>
          <w:tcPr>
            <w:tcW w:w="1329" w:type="dxa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  <w:gridSpan w:val="2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288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00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Гласные и согласные звуки и буквы.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00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Гласные и согласные звуки и их признаки.</w:t>
            </w:r>
          </w:p>
        </w:tc>
        <w:tc>
          <w:tcPr>
            <w:tcW w:w="2989" w:type="dxa"/>
          </w:tcPr>
          <w:p w:rsidR="007A5C62" w:rsidRPr="00393ED2" w:rsidRDefault="007A5C62" w:rsidP="00E00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различать и сравнивать звуки и буквы, гласные и согласные звуки и буквы.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282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654C0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Гласныезвуки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и буквы.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847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Start"/>
            <w:r w:rsidRPr="00393ED2">
              <w:rPr>
                <w:rFonts w:ascii="Times New Roman" w:hAnsi="Times New Roman"/>
                <w:sz w:val="24"/>
                <w:szCs w:val="24"/>
              </w:rPr>
              <w:t>,Ё</w:t>
            </w:r>
            <w:proofErr w:type="gramEnd"/>
            <w:r w:rsidRPr="00393ED2">
              <w:rPr>
                <w:rFonts w:ascii="Times New Roman" w:hAnsi="Times New Roman"/>
                <w:sz w:val="24"/>
                <w:szCs w:val="24"/>
              </w:rPr>
              <w:t>,Ю,Я-буквы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654C0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 xml:space="preserve">Двойная роль  букв е </w:t>
            </w:r>
            <w:proofErr w:type="gramStart"/>
            <w:r w:rsidRPr="00393ED2">
              <w:rPr>
                <w:rFonts w:ascii="Times New Roman" w:hAnsi="Times New Roman"/>
                <w:sz w:val="24"/>
                <w:szCs w:val="24"/>
              </w:rPr>
              <w:t>ё</w:t>
            </w:r>
            <w:proofErr w:type="gram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ю я</w:t>
            </w:r>
          </w:p>
        </w:tc>
        <w:tc>
          <w:tcPr>
            <w:tcW w:w="2989" w:type="dxa"/>
          </w:tcPr>
          <w:p w:rsidR="007A5C62" w:rsidRPr="00393ED2" w:rsidRDefault="007A5C62" w:rsidP="00654C0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 xml:space="preserve">Уметь называть мягкие и твердые согласные звуки в слове и вне его обозначать на письме мягкость согласных звуков буквами е </w:t>
            </w:r>
            <w:proofErr w:type="gramStart"/>
            <w:r w:rsidRPr="00393ED2">
              <w:rPr>
                <w:rFonts w:ascii="Times New Roman" w:hAnsi="Times New Roman"/>
                <w:sz w:val="24"/>
                <w:szCs w:val="24"/>
              </w:rPr>
              <w:t>ё</w:t>
            </w:r>
            <w:proofErr w:type="gram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ю я.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565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701" w:type="dxa"/>
          </w:tcPr>
          <w:p w:rsidR="007A5C62" w:rsidRPr="00393ED2" w:rsidRDefault="007A5C62" w:rsidP="00654C0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654C0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Развитие речи. Письменные ответы на вопросы к тексту.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8F49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Письменные ответы на вопросы к тексту. Большая буква в начале предложения.</w:t>
            </w:r>
          </w:p>
        </w:tc>
        <w:tc>
          <w:tcPr>
            <w:tcW w:w="2989" w:type="dxa"/>
          </w:tcPr>
          <w:p w:rsidR="007A5C62" w:rsidRPr="00393ED2" w:rsidRDefault="007A5C62" w:rsidP="008F49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употреблять заглавную букву в начале предложения, ставить точку.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847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Согласные звуки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8F49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Согласные звуки и их признаки.</w:t>
            </w:r>
          </w:p>
        </w:tc>
        <w:tc>
          <w:tcPr>
            <w:tcW w:w="2989" w:type="dxa"/>
          </w:tcPr>
          <w:p w:rsidR="007A5C62" w:rsidRPr="00393ED2" w:rsidRDefault="007A5C62" w:rsidP="008F49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различать и сравнивать буквы и звуки, гласные и согласные звуки и буквы, правильно называть буквы.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847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Согласный звук Й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6712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Мягкий согласный звук Й и гласный звук и</w:t>
            </w:r>
          </w:p>
        </w:tc>
        <w:tc>
          <w:tcPr>
            <w:tcW w:w="2989" w:type="dxa"/>
          </w:tcPr>
          <w:p w:rsidR="007A5C62" w:rsidRPr="00393ED2" w:rsidRDefault="007A5C62" w:rsidP="006712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различать и сравнивать буквы и звуки. Гласные и согласные звуки и буквы, правильно называть буквы.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265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13 аварских букв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565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13 аварских букв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9858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 xml:space="preserve">Авар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мац</w:t>
            </w:r>
            <w:proofErr w:type="spellEnd"/>
            <w:proofErr w:type="gramStart"/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proofErr w:type="spellStart"/>
            <w:proofErr w:type="gramEnd"/>
            <w:r w:rsidRPr="00393ED2">
              <w:rPr>
                <w:rFonts w:ascii="Times New Roman" w:hAnsi="Times New Roman"/>
                <w:sz w:val="24"/>
                <w:szCs w:val="24"/>
              </w:rPr>
              <w:t>алъе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хасал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х</w:t>
            </w:r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арпал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гъорлъ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ругел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раг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аби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предолжениял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бит</w:t>
            </w:r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ун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ц</w:t>
            </w:r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ализе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бажари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988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841D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Письмо под диктовку предложений.</w:t>
            </w:r>
          </w:p>
        </w:tc>
        <w:tc>
          <w:tcPr>
            <w:tcW w:w="2989" w:type="dxa"/>
          </w:tcPr>
          <w:p w:rsidR="007A5C62" w:rsidRPr="00393ED2" w:rsidRDefault="007A5C62" w:rsidP="009858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 xml:space="preserve">Уметь  писать под диктовку слова, предложения из трех-пяти слов.  Правописание, </w:t>
            </w:r>
            <w:proofErr w:type="gramStart"/>
            <w:r w:rsidRPr="00393ED2">
              <w:rPr>
                <w:rFonts w:ascii="Times New Roman" w:hAnsi="Times New Roman"/>
                <w:sz w:val="24"/>
                <w:szCs w:val="24"/>
              </w:rPr>
              <w:t>которых</w:t>
            </w:r>
            <w:proofErr w:type="gram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не расходится с произношением.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429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841D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 xml:space="preserve">Уметь правильно делать </w:t>
            </w:r>
            <w:r w:rsidRPr="00393ED2">
              <w:rPr>
                <w:rFonts w:ascii="Times New Roman" w:hAnsi="Times New Roman"/>
                <w:sz w:val="24"/>
                <w:szCs w:val="24"/>
              </w:rPr>
              <w:lastRenderedPageBreak/>
              <w:t>работу над ошибками.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8.11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429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841D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14ч.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288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841D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Развитие речи. Повторение.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701" w:type="dxa"/>
          </w:tcPr>
          <w:p w:rsidR="007A5C62" w:rsidRPr="00393ED2" w:rsidRDefault="007A5C62" w:rsidP="00C91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3ED2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щ согласные буквы и звуки</w:t>
            </w:r>
          </w:p>
        </w:tc>
        <w:tc>
          <w:tcPr>
            <w:tcW w:w="2546" w:type="dxa"/>
          </w:tcPr>
          <w:p w:rsidR="007A5C62" w:rsidRPr="00393ED2" w:rsidRDefault="007A5C62" w:rsidP="00C91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3ED2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щ согласные звуки и буквы.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C91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Твердый шипящий согласный звуки, мягкий шипящий согласный звук.</w:t>
            </w:r>
          </w:p>
        </w:tc>
        <w:tc>
          <w:tcPr>
            <w:tcW w:w="2989" w:type="dxa"/>
          </w:tcPr>
          <w:p w:rsidR="007A5C62" w:rsidRPr="00393ED2" w:rsidRDefault="007A5C62" w:rsidP="00C91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различать и сравнивать твердые и мягкие согласные звуки.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28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геминатал</w:t>
            </w:r>
            <w:proofErr w:type="spellEnd"/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Геминатал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двойные согласные.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C91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Геминатал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гъорлъ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ругел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рагаби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битун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цализе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ругьун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гьаризе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4960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кк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) (к</w:t>
            </w:r>
            <w:proofErr w:type="gramStart"/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proofErr w:type="gramEnd"/>
            <w:r w:rsidRPr="00393ED2">
              <w:rPr>
                <w:rFonts w:ascii="Times New Roman" w:hAnsi="Times New Roman"/>
                <w:sz w:val="24"/>
                <w:szCs w:val="24"/>
              </w:rPr>
              <w:t>к</w:t>
            </w:r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393ED2">
              <w:rPr>
                <w:rFonts w:ascii="Times New Roman" w:hAnsi="Times New Roman"/>
                <w:sz w:val="24"/>
                <w:szCs w:val="24"/>
              </w:rPr>
              <w:t>) (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чч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)- согласные звуки.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49602B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Ккуна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Start"/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proofErr w:type="gramEnd"/>
            <w:r w:rsidRPr="00393ED2">
              <w:rPr>
                <w:rFonts w:ascii="Times New Roman" w:hAnsi="Times New Roman"/>
                <w:sz w:val="24"/>
                <w:szCs w:val="24"/>
              </w:rPr>
              <w:t>к</w:t>
            </w:r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393ED2">
              <w:rPr>
                <w:rFonts w:ascii="Times New Roman" w:hAnsi="Times New Roman"/>
                <w:sz w:val="24"/>
                <w:szCs w:val="24"/>
              </w:rPr>
              <w:t xml:space="preserve">ал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биччана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баккана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393ED2">
              <w:rPr>
                <w:rFonts w:ascii="Times New Roman" w:hAnsi="Times New Roman"/>
                <w:sz w:val="24"/>
                <w:szCs w:val="24"/>
              </w:rPr>
              <w:t>ч</w:t>
            </w:r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393ED2">
              <w:rPr>
                <w:rFonts w:ascii="Times New Roman" w:hAnsi="Times New Roman"/>
                <w:sz w:val="24"/>
                <w:szCs w:val="24"/>
              </w:rPr>
              <w:t>ч</w:t>
            </w:r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l)- </w:t>
            </w:r>
            <w:proofErr w:type="gramStart"/>
            <w:r w:rsidRPr="00393ED2">
              <w:rPr>
                <w:rFonts w:ascii="Times New Roman" w:hAnsi="Times New Roman"/>
                <w:sz w:val="24"/>
                <w:szCs w:val="24"/>
              </w:rPr>
              <w:t>согласный</w:t>
            </w:r>
            <w:proofErr w:type="gram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звук.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Реч</w:t>
            </w:r>
            <w:proofErr w:type="spellEnd"/>
            <w:proofErr w:type="gramStart"/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proofErr w:type="gramEnd"/>
            <w:r w:rsidRPr="00393ED2">
              <w:rPr>
                <w:rFonts w:ascii="Times New Roman" w:hAnsi="Times New Roman"/>
                <w:sz w:val="24"/>
                <w:szCs w:val="24"/>
              </w:rPr>
              <w:t>ч</w:t>
            </w:r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ана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биччана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393ED2">
              <w:rPr>
                <w:rFonts w:ascii="Times New Roman" w:hAnsi="Times New Roman"/>
                <w:sz w:val="24"/>
                <w:szCs w:val="24"/>
              </w:rPr>
              <w:t>ч</w:t>
            </w:r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вад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сс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)- согласный звук.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4960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Сси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ссан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руссун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бесизе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буссизе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буссизе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4960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Развитие речи. Сочинение по картине.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1112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Составление текста по картине с помощью учителя.</w:t>
            </w:r>
          </w:p>
        </w:tc>
        <w:tc>
          <w:tcPr>
            <w:tcW w:w="2989" w:type="dxa"/>
          </w:tcPr>
          <w:p w:rsidR="007A5C62" w:rsidRPr="00393ED2" w:rsidRDefault="007A5C62" w:rsidP="005B5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 xml:space="preserve">Уметь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состалять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составлять текст из 3-5 предложений на заданную тему.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хх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)- согласный звук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Махх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раххан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ххам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Биххизе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ххине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ххезе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  <w:gridSpan w:val="2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цц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)- согласный звук.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Ицц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ццин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беццизе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A658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(ц</w:t>
            </w:r>
            <w:proofErr w:type="gramStart"/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proofErr w:type="gramEnd"/>
            <w:r w:rsidRPr="00393ED2">
              <w:rPr>
                <w:rFonts w:ascii="Times New Roman" w:hAnsi="Times New Roman"/>
                <w:sz w:val="24"/>
                <w:szCs w:val="24"/>
              </w:rPr>
              <w:t>ц</w:t>
            </w:r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393ED2">
              <w:rPr>
                <w:rFonts w:ascii="Times New Roman" w:hAnsi="Times New Roman"/>
                <w:sz w:val="24"/>
                <w:szCs w:val="24"/>
              </w:rPr>
              <w:t>)- согласный звук.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Бац</w:t>
            </w:r>
            <w:proofErr w:type="gramStart"/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proofErr w:type="gramEnd"/>
            <w:r w:rsidRPr="00393ED2">
              <w:rPr>
                <w:rFonts w:ascii="Times New Roman" w:hAnsi="Times New Roman"/>
                <w:sz w:val="24"/>
                <w:szCs w:val="24"/>
              </w:rPr>
              <w:t>ц</w:t>
            </w:r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ана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бец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393ED2">
              <w:rPr>
                <w:rFonts w:ascii="Times New Roman" w:hAnsi="Times New Roman"/>
                <w:sz w:val="24"/>
                <w:szCs w:val="24"/>
              </w:rPr>
              <w:t>ц</w:t>
            </w:r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ана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, ц</w:t>
            </w:r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393ED2">
              <w:rPr>
                <w:rFonts w:ascii="Times New Roman" w:hAnsi="Times New Roman"/>
                <w:sz w:val="24"/>
                <w:szCs w:val="24"/>
              </w:rPr>
              <w:t>ц</w:t>
            </w:r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393ED2">
              <w:rPr>
                <w:rFonts w:ascii="Times New Roman" w:hAnsi="Times New Roman"/>
                <w:sz w:val="24"/>
                <w:szCs w:val="24"/>
              </w:rPr>
              <w:t xml:space="preserve">е,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буц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393ED2">
              <w:rPr>
                <w:rFonts w:ascii="Times New Roman" w:hAnsi="Times New Roman"/>
                <w:sz w:val="24"/>
                <w:szCs w:val="24"/>
              </w:rPr>
              <w:t>ц</w:t>
            </w:r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ана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  <w:gridSpan w:val="2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8225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лълъ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)- согласный звук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Лълъар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билълъине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релълъине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Лабиалиял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звукал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46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Лабиалиял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звукал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Проверочный диктант.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33A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Записать под диктовку текста из 33 слов с изученными орфограммами.</w:t>
            </w: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писать под диктовку текст.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950C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Работа над ошибками. Ь-ъ знак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950C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Разделительный мягкий знак, его роль в слове</w:t>
            </w:r>
          </w:p>
        </w:tc>
        <w:tc>
          <w:tcPr>
            <w:tcW w:w="2989" w:type="dxa"/>
          </w:tcPr>
          <w:p w:rsidR="007A5C62" w:rsidRPr="00393ED2" w:rsidRDefault="007A5C62" w:rsidP="00950C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правильно писать слова с разделительным ь знаком.</w:t>
            </w:r>
          </w:p>
        </w:tc>
        <w:tc>
          <w:tcPr>
            <w:tcW w:w="1368" w:type="dxa"/>
            <w:gridSpan w:val="2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950C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21ч.</w:t>
            </w:r>
          </w:p>
        </w:tc>
        <w:tc>
          <w:tcPr>
            <w:tcW w:w="3157" w:type="dxa"/>
          </w:tcPr>
          <w:p w:rsidR="007A5C62" w:rsidRPr="00393ED2" w:rsidRDefault="007A5C62" w:rsidP="00950C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  <w:tc>
          <w:tcPr>
            <w:tcW w:w="2989" w:type="dxa"/>
          </w:tcPr>
          <w:p w:rsidR="007A5C62" w:rsidRPr="00393ED2" w:rsidRDefault="007A5C62" w:rsidP="00950C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Развитие речи. Ъ-ь знак.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CF444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составлять текст из трех-пяти предложения на определенную тему.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 xml:space="preserve">Алфавит 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CF444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Роль алфавита, сопоставление произношения звука и названия буквы.</w:t>
            </w:r>
          </w:p>
        </w:tc>
        <w:tc>
          <w:tcPr>
            <w:tcW w:w="2989" w:type="dxa"/>
          </w:tcPr>
          <w:p w:rsidR="007A5C62" w:rsidRPr="00393ED2" w:rsidRDefault="007A5C62" w:rsidP="00CF444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Знать названия аварских букв.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 xml:space="preserve">Алфавит 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Слово и слог.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341D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Слог, деление слов на слоги.</w:t>
            </w:r>
          </w:p>
        </w:tc>
        <w:tc>
          <w:tcPr>
            <w:tcW w:w="2989" w:type="dxa"/>
          </w:tcPr>
          <w:p w:rsidR="007A5C62" w:rsidRPr="00393ED2" w:rsidRDefault="007A5C62" w:rsidP="00341D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делить слова на слоги, находить  в слове ударный слог.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ударение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341D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Ударение, роль ударения в различении смысла слов. Деление слов на слоги, определение ударного слога в слове</w:t>
            </w:r>
          </w:p>
        </w:tc>
        <w:tc>
          <w:tcPr>
            <w:tcW w:w="2989" w:type="dxa"/>
          </w:tcPr>
          <w:p w:rsidR="007A5C62" w:rsidRPr="00393ED2" w:rsidRDefault="007A5C62" w:rsidP="00341D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делить слова на слоги, находить в слове ударный слог, переносить слова по слогам.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341D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Речь в жизни человека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341D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Язык как средство общения людей (общее понятие), роль речи в жизни человека.</w:t>
            </w:r>
          </w:p>
        </w:tc>
        <w:tc>
          <w:tcPr>
            <w:tcW w:w="2989" w:type="dxa"/>
          </w:tcPr>
          <w:p w:rsidR="007A5C62" w:rsidRPr="00393ED2" w:rsidRDefault="007A5C62" w:rsidP="00341D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составлять текст из трех-пяти предложений на определенную тему.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Устная и письменная речь.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Речь устная и письменная.</w:t>
            </w:r>
          </w:p>
        </w:tc>
        <w:tc>
          <w:tcPr>
            <w:tcW w:w="2989" w:type="dxa"/>
          </w:tcPr>
          <w:p w:rsidR="007A5C62" w:rsidRPr="00393ED2" w:rsidRDefault="007A5C62" w:rsidP="00341D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Знать какая речь называется устной, а какая письменной, уметь составлять текст из трех-пяти предложений на определенную тему.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Речевой этикет. Слова приветствия.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1C12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Слова приветствия: Здравствуйте, доброе утро, добрый день, добрый вечер.</w:t>
            </w: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1C12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Развитие речи. Письменные ответы на вопросы к тексту.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1C12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Письменные ответы на вопросы к тексту. Большая буква в начале предложения, точка - в конце.</w:t>
            </w:r>
          </w:p>
        </w:tc>
        <w:tc>
          <w:tcPr>
            <w:tcW w:w="2989" w:type="dxa"/>
          </w:tcPr>
          <w:p w:rsidR="007A5C62" w:rsidRPr="00393ED2" w:rsidRDefault="007A5C62" w:rsidP="001C52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 xml:space="preserve">Уметь употреблять заглавную букву в начале предложения, ставить точку. Вопросительный или восклицательный </w:t>
            </w:r>
            <w:r w:rsidRPr="00393ED2">
              <w:rPr>
                <w:rFonts w:ascii="Times New Roman" w:hAnsi="Times New Roman"/>
                <w:sz w:val="24"/>
                <w:szCs w:val="24"/>
              </w:rPr>
              <w:lastRenderedPageBreak/>
              <w:t>знак.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Что такое предложение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Предложение- единица языка и речи. Роль предложения в общении.</w:t>
            </w:r>
          </w:p>
        </w:tc>
        <w:tc>
          <w:tcPr>
            <w:tcW w:w="2989" w:type="dxa"/>
          </w:tcPr>
          <w:p w:rsidR="007A5C62" w:rsidRPr="00393ED2" w:rsidRDefault="007A5C62" w:rsidP="001C52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составлять текст из трех-пяти предложений на определенную тему. Уметь оформлять предложения на письме: большая буква в начале предложения, знаки препинания в конце предложения.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1C5274">
        <w:trPr>
          <w:trHeight w:val="132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Знаки препинания в конце предложения.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1C52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 xml:space="preserve">Наблюдения над интонацией предложения. Точка, </w:t>
            </w:r>
            <w:proofErr w:type="gramStart"/>
            <w:r w:rsidRPr="00393ED2">
              <w:rPr>
                <w:rFonts w:ascii="Times New Roman" w:hAnsi="Times New Roman"/>
                <w:sz w:val="24"/>
                <w:szCs w:val="24"/>
              </w:rPr>
              <w:t>восклицательный</w:t>
            </w:r>
            <w:proofErr w:type="gram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  и вопросительные знаки в конце предложения.</w:t>
            </w:r>
          </w:p>
        </w:tc>
        <w:tc>
          <w:tcPr>
            <w:tcW w:w="2989" w:type="dxa"/>
          </w:tcPr>
          <w:p w:rsidR="007A5C62" w:rsidRPr="00393ED2" w:rsidRDefault="007A5C62" w:rsidP="00D425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оформлять предложения на письме. Большая буква в начале предложения, знаки препинания.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Что такое текст.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D425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Тема текста, сопоставление текста.</w:t>
            </w:r>
          </w:p>
        </w:tc>
        <w:tc>
          <w:tcPr>
            <w:tcW w:w="2989" w:type="dxa"/>
          </w:tcPr>
          <w:p w:rsidR="007A5C62" w:rsidRPr="00393ED2" w:rsidRDefault="007A5C62" w:rsidP="00D425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определять тему текста и озаглавливать его с опорой на тему, делить сплошной текст на предложения.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Виды текстов.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D425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Текст - повествование, описание, рассуждени</w:t>
            </w:r>
            <w:proofErr w:type="gramStart"/>
            <w:r w:rsidRPr="00393ED2"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 w:rsidRPr="00393ED2">
              <w:rPr>
                <w:rFonts w:ascii="Times New Roman" w:hAnsi="Times New Roman"/>
                <w:sz w:val="24"/>
                <w:szCs w:val="24"/>
              </w:rPr>
              <w:t>ознакомление).</w:t>
            </w:r>
          </w:p>
        </w:tc>
        <w:tc>
          <w:tcPr>
            <w:tcW w:w="2989" w:type="dxa"/>
          </w:tcPr>
          <w:p w:rsidR="007A5C62" w:rsidRPr="00393ED2" w:rsidRDefault="007A5C62" w:rsidP="00D425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определять тему текста и озаглавливать его с опорой на тему, делить сплошной текст на предложения.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!3 аварских букв.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D425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В аварском языке имеются 13 букв, которых нет в русском языке.</w:t>
            </w: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D425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Слова с двойными согласными</w:t>
            </w:r>
          </w:p>
        </w:tc>
        <w:tc>
          <w:tcPr>
            <w:tcW w:w="997" w:type="dxa"/>
          </w:tcPr>
          <w:p w:rsidR="007A5C62" w:rsidRPr="00393ED2" w:rsidRDefault="007A5C62" w:rsidP="00D425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D425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Наблюдение над соотношением звуков и бу</w:t>
            </w:r>
            <w:proofErr w:type="gramStart"/>
            <w:r w:rsidRPr="00393ED2">
              <w:rPr>
                <w:rFonts w:ascii="Times New Roman" w:hAnsi="Times New Roman"/>
                <w:sz w:val="24"/>
                <w:szCs w:val="24"/>
              </w:rPr>
              <w:t>кв  в сл</w:t>
            </w:r>
            <w:proofErr w:type="gramEnd"/>
            <w:r w:rsidRPr="00393ED2">
              <w:rPr>
                <w:rFonts w:ascii="Times New Roman" w:hAnsi="Times New Roman"/>
                <w:sz w:val="24"/>
                <w:szCs w:val="24"/>
              </w:rPr>
              <w:t>овах с двойными согласными.</w:t>
            </w:r>
          </w:p>
        </w:tc>
        <w:tc>
          <w:tcPr>
            <w:tcW w:w="2989" w:type="dxa"/>
          </w:tcPr>
          <w:p w:rsidR="007A5C62" w:rsidRPr="00393ED2" w:rsidRDefault="007A5C62" w:rsidP="00D425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Писать слова с двойными согласными.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52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Слова, отвечающие на вопросы кто? Что?</w:t>
            </w:r>
          </w:p>
        </w:tc>
        <w:tc>
          <w:tcPr>
            <w:tcW w:w="997" w:type="dxa"/>
          </w:tcPr>
          <w:p w:rsidR="007A5C62" w:rsidRPr="00393ED2" w:rsidRDefault="007A5C62" w:rsidP="0052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52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52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правильно ставить вопрос к слову и по вопросу определять слова, обозначающие предмет.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52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Контрольный диктант за 3 четверть.</w:t>
            </w:r>
          </w:p>
        </w:tc>
        <w:tc>
          <w:tcPr>
            <w:tcW w:w="997" w:type="dxa"/>
          </w:tcPr>
          <w:p w:rsidR="007A5C62" w:rsidRPr="00393ED2" w:rsidRDefault="007A5C62" w:rsidP="0052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52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Запись под диктовку текста из предложений.</w:t>
            </w:r>
          </w:p>
        </w:tc>
        <w:tc>
          <w:tcPr>
            <w:tcW w:w="2989" w:type="dxa"/>
          </w:tcPr>
          <w:p w:rsidR="007A5C62" w:rsidRPr="00393ED2" w:rsidRDefault="007A5C62" w:rsidP="0052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 xml:space="preserve">Уметь грамотно (без пропусков и искажений) писать под диктовку предложения из трех-пяти </w:t>
            </w:r>
            <w:r w:rsidRPr="00393ED2">
              <w:rPr>
                <w:rFonts w:ascii="Times New Roman" w:hAnsi="Times New Roman"/>
                <w:sz w:val="24"/>
                <w:szCs w:val="24"/>
              </w:rPr>
              <w:lastRenderedPageBreak/>
              <w:t>слов.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29.02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lastRenderedPageBreak/>
              <w:t>49.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52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7" w:type="dxa"/>
          </w:tcPr>
          <w:p w:rsidR="007A5C62" w:rsidRPr="00393ED2" w:rsidRDefault="007A5C62" w:rsidP="0052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52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Исправление ошибок, допущенных в диктанте.</w:t>
            </w: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52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 xml:space="preserve">Слова, отвечающие на вопросы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щив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щий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щиб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щал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97" w:type="dxa"/>
          </w:tcPr>
          <w:p w:rsidR="007A5C62" w:rsidRPr="00393ED2" w:rsidRDefault="007A5C62" w:rsidP="0052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52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Вопросы кто? что?  Роль имен существительных в речи. Изменение имен существительных по числам.</w:t>
            </w: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52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Заглавная буква в именах, фамилиях людей.</w:t>
            </w:r>
          </w:p>
        </w:tc>
        <w:tc>
          <w:tcPr>
            <w:tcW w:w="997" w:type="dxa"/>
          </w:tcPr>
          <w:p w:rsidR="007A5C62" w:rsidRPr="00393ED2" w:rsidRDefault="007A5C62" w:rsidP="0052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52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Заглавная буква в собственных именах существительных (в фамилиях, именах, отчествах людей).</w:t>
            </w: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52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7A5C62" w:rsidRPr="00393ED2" w:rsidRDefault="007A5C62" w:rsidP="0052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14ч.</w:t>
            </w:r>
          </w:p>
        </w:tc>
        <w:tc>
          <w:tcPr>
            <w:tcW w:w="3157" w:type="dxa"/>
          </w:tcPr>
          <w:p w:rsidR="007A5C62" w:rsidRPr="00393ED2" w:rsidRDefault="007A5C62" w:rsidP="0052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Заглавная буква в кличках животных.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1C26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Заглавная буква в названиях городов, деревень.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1C26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 xml:space="preserve">Слова, отвечающие на вопросы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кинав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кинай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кинаб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кинал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97" w:type="dxa"/>
          </w:tcPr>
          <w:p w:rsidR="007A5C62" w:rsidRPr="00393ED2" w:rsidRDefault="007A5C62" w:rsidP="001C26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1C26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 xml:space="preserve">Имя прилагательное (ознакомление). Общее значение. Вопросы </w:t>
            </w:r>
            <w:proofErr w:type="gramStart"/>
            <w:r w:rsidRPr="00393ED2">
              <w:rPr>
                <w:rFonts w:ascii="Times New Roman" w:hAnsi="Times New Roman"/>
                <w:sz w:val="24"/>
                <w:szCs w:val="24"/>
              </w:rPr>
              <w:t>какой</w:t>
            </w:r>
            <w:proofErr w:type="gramEnd"/>
            <w:r w:rsidRPr="00393ED2">
              <w:rPr>
                <w:rFonts w:ascii="Times New Roman" w:hAnsi="Times New Roman"/>
                <w:sz w:val="24"/>
                <w:szCs w:val="24"/>
              </w:rPr>
              <w:t>? какая? Роль имен прилагательных в речи.</w:t>
            </w: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1C26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 xml:space="preserve">Различие слов, отвечающих на вопросы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кинаб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кинай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393ED2">
              <w:rPr>
                <w:rFonts w:ascii="Times New Roman" w:hAnsi="Times New Roman"/>
                <w:sz w:val="24"/>
                <w:szCs w:val="24"/>
              </w:rPr>
              <w:t>кинав</w:t>
            </w:r>
            <w:proofErr w:type="spellEnd"/>
            <w:r w:rsidRPr="00393ED2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1C26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Прилагательные противоположные по смыслу.</w:t>
            </w:r>
          </w:p>
        </w:tc>
        <w:tc>
          <w:tcPr>
            <w:tcW w:w="997" w:type="dxa"/>
          </w:tcPr>
          <w:p w:rsidR="007A5C62" w:rsidRPr="00393ED2" w:rsidRDefault="007A5C62" w:rsidP="001C26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1C26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Имена прилагательные близкие и противоположные по смыслу.</w:t>
            </w: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1C26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Употребление прилагательных в речи.</w:t>
            </w:r>
          </w:p>
        </w:tc>
        <w:tc>
          <w:tcPr>
            <w:tcW w:w="997" w:type="dxa"/>
          </w:tcPr>
          <w:p w:rsidR="007A5C62" w:rsidRPr="00393ED2" w:rsidRDefault="007A5C62" w:rsidP="001C26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1C26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 xml:space="preserve">Наблюдение над согласованием в числе имени существительного и прилагательного </w:t>
            </w:r>
            <w:r w:rsidRPr="00393ED2">
              <w:rPr>
                <w:rFonts w:ascii="Times New Roman" w:hAnsi="Times New Roman"/>
                <w:sz w:val="24"/>
                <w:szCs w:val="24"/>
              </w:rPr>
              <w:lastRenderedPageBreak/>
              <w:t>(практически при составлении предложении)</w:t>
            </w: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714D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3ED2">
              <w:rPr>
                <w:rFonts w:ascii="Times New Roman" w:hAnsi="Times New Roman"/>
                <w:sz w:val="24"/>
                <w:szCs w:val="24"/>
              </w:rPr>
              <w:t>Слова, отвечающие на вопросы что делает</w:t>
            </w:r>
            <w:proofErr w:type="gramEnd"/>
            <w:r w:rsidRPr="00393ED2">
              <w:rPr>
                <w:rFonts w:ascii="Times New Roman" w:hAnsi="Times New Roman"/>
                <w:sz w:val="24"/>
                <w:szCs w:val="24"/>
              </w:rPr>
              <w:t>? Что делают?</w:t>
            </w:r>
          </w:p>
        </w:tc>
        <w:tc>
          <w:tcPr>
            <w:tcW w:w="997" w:type="dxa"/>
          </w:tcPr>
          <w:p w:rsidR="007A5C62" w:rsidRPr="00393ED2" w:rsidRDefault="007A5C62" w:rsidP="00714D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714D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Вопросы: что делает? Что делал?  Изменение глаголов по числам. Роль глаголов в речи.</w:t>
            </w:r>
          </w:p>
        </w:tc>
        <w:tc>
          <w:tcPr>
            <w:tcW w:w="2989" w:type="dxa"/>
          </w:tcPr>
          <w:p w:rsidR="007A5C62" w:rsidRPr="00393ED2" w:rsidRDefault="007A5C62" w:rsidP="00714D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правильно ставить вопрос к слову и по вопросу определять слова, обозначающие действие предмета.</w:t>
            </w: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1701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714D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Единственное и множественное число глаголов.</w:t>
            </w:r>
          </w:p>
        </w:tc>
        <w:tc>
          <w:tcPr>
            <w:tcW w:w="997" w:type="dxa"/>
          </w:tcPr>
          <w:p w:rsidR="007A5C62" w:rsidRPr="00393ED2" w:rsidRDefault="007A5C62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EF175F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92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64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7A5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1701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714D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Обобщение о словах. В названиях предметов, признаков предметов, действий предметов.</w:t>
            </w:r>
          </w:p>
        </w:tc>
        <w:tc>
          <w:tcPr>
            <w:tcW w:w="997" w:type="dxa"/>
          </w:tcPr>
          <w:p w:rsidR="007A5C62" w:rsidRPr="00393ED2" w:rsidRDefault="007A5C62" w:rsidP="00EF175F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116B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Различение слов, называющих предметы, действия предметов, признаки предметов.</w:t>
            </w:r>
          </w:p>
        </w:tc>
        <w:tc>
          <w:tcPr>
            <w:tcW w:w="2989" w:type="dxa"/>
          </w:tcPr>
          <w:p w:rsidR="007A5C62" w:rsidRPr="00393ED2" w:rsidRDefault="007A5C62" w:rsidP="00116B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Уметь правильно ставить вопрос к слову и по вопросу определять слова, обозначающие предметы, признаки предметов, действия предметов.</w:t>
            </w:r>
          </w:p>
        </w:tc>
        <w:tc>
          <w:tcPr>
            <w:tcW w:w="1368" w:type="dxa"/>
            <w:gridSpan w:val="2"/>
          </w:tcPr>
          <w:p w:rsidR="007A5C62" w:rsidRPr="00393ED2" w:rsidRDefault="00DF4767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792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7A5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1701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Диктант итоговый.</w:t>
            </w:r>
          </w:p>
        </w:tc>
        <w:tc>
          <w:tcPr>
            <w:tcW w:w="997" w:type="dxa"/>
          </w:tcPr>
          <w:p w:rsidR="007A5C62" w:rsidRPr="00393ED2" w:rsidRDefault="007A5C62" w:rsidP="00EF175F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DF4767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92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7A5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1701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7" w:type="dxa"/>
          </w:tcPr>
          <w:p w:rsidR="007A5C62" w:rsidRPr="00393ED2" w:rsidRDefault="007A5C62" w:rsidP="00EF175F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DF4767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92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223"/>
        </w:trPr>
        <w:tc>
          <w:tcPr>
            <w:tcW w:w="567" w:type="dxa"/>
          </w:tcPr>
          <w:p w:rsidR="007A5C62" w:rsidRPr="00393ED2" w:rsidRDefault="007A5C62" w:rsidP="007A5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1701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116B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93ED2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997" w:type="dxa"/>
          </w:tcPr>
          <w:p w:rsidR="007A5C62" w:rsidRPr="00393ED2" w:rsidRDefault="007A5C62" w:rsidP="00EF175F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DF4767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92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7A5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1701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116B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Закрепление  пройденного материала.</w:t>
            </w:r>
          </w:p>
        </w:tc>
        <w:tc>
          <w:tcPr>
            <w:tcW w:w="997" w:type="dxa"/>
          </w:tcPr>
          <w:p w:rsidR="007A5C62" w:rsidRPr="00393ED2" w:rsidRDefault="007A5C62" w:rsidP="00EF175F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DF4767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92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C62" w:rsidRPr="00393ED2" w:rsidTr="00433361">
        <w:trPr>
          <w:trHeight w:val="76"/>
        </w:trPr>
        <w:tc>
          <w:tcPr>
            <w:tcW w:w="567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1701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7A5C62" w:rsidRPr="00393ED2" w:rsidRDefault="007A5C62" w:rsidP="00116B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997" w:type="dxa"/>
          </w:tcPr>
          <w:p w:rsidR="007A5C62" w:rsidRPr="00393ED2" w:rsidRDefault="007A5C62" w:rsidP="00EF175F">
            <w:pPr>
              <w:rPr>
                <w:rFonts w:ascii="Times New Roman" w:hAnsi="Times New Roman"/>
                <w:sz w:val="24"/>
                <w:szCs w:val="24"/>
              </w:rPr>
            </w:pPr>
            <w:r w:rsidRPr="00393ED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157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7A5C62" w:rsidRPr="00393ED2" w:rsidRDefault="00DF4767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7A5C62" w:rsidRPr="00393ED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92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7A5C62" w:rsidRPr="00393ED2" w:rsidRDefault="007A5C62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67" w:rsidRPr="00393ED2" w:rsidTr="00433361">
        <w:trPr>
          <w:trHeight w:val="76"/>
        </w:trPr>
        <w:tc>
          <w:tcPr>
            <w:tcW w:w="567" w:type="dxa"/>
          </w:tcPr>
          <w:p w:rsidR="00DF4767" w:rsidRPr="00393ED2" w:rsidRDefault="00DF4767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1701" w:type="dxa"/>
          </w:tcPr>
          <w:p w:rsidR="00DF4767" w:rsidRPr="00393ED2" w:rsidRDefault="00DF4767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DF4767" w:rsidRPr="00393ED2" w:rsidRDefault="00DF4767" w:rsidP="00116B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997" w:type="dxa"/>
          </w:tcPr>
          <w:p w:rsidR="00DF4767" w:rsidRPr="00393ED2" w:rsidRDefault="00DF4767" w:rsidP="00EF17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7" w:type="dxa"/>
          </w:tcPr>
          <w:p w:rsidR="00DF4767" w:rsidRPr="00393ED2" w:rsidRDefault="00DF4767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DF4767" w:rsidRPr="00393ED2" w:rsidRDefault="00DF4767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DF4767" w:rsidRDefault="00DF4767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29.05- 30.05</w:t>
            </w:r>
          </w:p>
        </w:tc>
        <w:tc>
          <w:tcPr>
            <w:tcW w:w="792" w:type="dxa"/>
          </w:tcPr>
          <w:p w:rsidR="00DF4767" w:rsidRPr="00393ED2" w:rsidRDefault="00DF4767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DF4767" w:rsidRPr="00393ED2" w:rsidRDefault="00DF4767" w:rsidP="00EF17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45DF" w:rsidRPr="00393ED2" w:rsidRDefault="00E645DF" w:rsidP="00E645DF">
      <w:pPr>
        <w:ind w:left="2124" w:firstLine="708"/>
        <w:jc w:val="both"/>
        <w:rPr>
          <w:rFonts w:ascii="Times New Roman" w:hAnsi="Times New Roman"/>
          <w:sz w:val="24"/>
          <w:szCs w:val="24"/>
        </w:rPr>
      </w:pPr>
    </w:p>
    <w:sectPr w:rsidR="00E645DF" w:rsidRPr="00393ED2" w:rsidSect="00DF4767">
      <w:pgSz w:w="16838" w:h="11906" w:orient="landscape"/>
      <w:pgMar w:top="284" w:right="113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FCE" w:rsidRDefault="00312FCE" w:rsidP="009858BF">
      <w:pPr>
        <w:spacing w:after="0" w:line="240" w:lineRule="auto"/>
      </w:pPr>
      <w:r>
        <w:separator/>
      </w:r>
    </w:p>
  </w:endnote>
  <w:endnote w:type="continuationSeparator" w:id="0">
    <w:p w:rsidR="00312FCE" w:rsidRDefault="00312FCE" w:rsidP="00985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FCE" w:rsidRDefault="00312FCE" w:rsidP="009858BF">
      <w:pPr>
        <w:spacing w:after="0" w:line="240" w:lineRule="auto"/>
      </w:pPr>
      <w:r>
        <w:separator/>
      </w:r>
    </w:p>
  </w:footnote>
  <w:footnote w:type="continuationSeparator" w:id="0">
    <w:p w:rsidR="00312FCE" w:rsidRDefault="00312FCE" w:rsidP="009858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77DF"/>
    <w:rsid w:val="000148D9"/>
    <w:rsid w:val="000C3A9A"/>
    <w:rsid w:val="00111225"/>
    <w:rsid w:val="00116B25"/>
    <w:rsid w:val="001604C3"/>
    <w:rsid w:val="001C1231"/>
    <w:rsid w:val="001C269E"/>
    <w:rsid w:val="001C5274"/>
    <w:rsid w:val="001D265F"/>
    <w:rsid w:val="00234B53"/>
    <w:rsid w:val="00272F15"/>
    <w:rsid w:val="002B67A9"/>
    <w:rsid w:val="00312FCE"/>
    <w:rsid w:val="00341D43"/>
    <w:rsid w:val="00393ED2"/>
    <w:rsid w:val="003F3228"/>
    <w:rsid w:val="004027E5"/>
    <w:rsid w:val="00433361"/>
    <w:rsid w:val="00466F22"/>
    <w:rsid w:val="0049602B"/>
    <w:rsid w:val="004C26DE"/>
    <w:rsid w:val="00520A08"/>
    <w:rsid w:val="00583AA0"/>
    <w:rsid w:val="005B536C"/>
    <w:rsid w:val="005E1F4B"/>
    <w:rsid w:val="00611FE0"/>
    <w:rsid w:val="00622427"/>
    <w:rsid w:val="00654C0D"/>
    <w:rsid w:val="0067120F"/>
    <w:rsid w:val="00714DD5"/>
    <w:rsid w:val="007677DF"/>
    <w:rsid w:val="007709DA"/>
    <w:rsid w:val="007A5C62"/>
    <w:rsid w:val="00841D61"/>
    <w:rsid w:val="008E0124"/>
    <w:rsid w:val="008F4947"/>
    <w:rsid w:val="00902FA6"/>
    <w:rsid w:val="0094163C"/>
    <w:rsid w:val="00941DD6"/>
    <w:rsid w:val="00950C0B"/>
    <w:rsid w:val="009858BF"/>
    <w:rsid w:val="009B4309"/>
    <w:rsid w:val="00A658B3"/>
    <w:rsid w:val="00C9160F"/>
    <w:rsid w:val="00CD1B5B"/>
    <w:rsid w:val="00CF444B"/>
    <w:rsid w:val="00D42561"/>
    <w:rsid w:val="00D52621"/>
    <w:rsid w:val="00D871FB"/>
    <w:rsid w:val="00DF4767"/>
    <w:rsid w:val="00DF4A58"/>
    <w:rsid w:val="00E00C21"/>
    <w:rsid w:val="00E33A17"/>
    <w:rsid w:val="00E645DF"/>
    <w:rsid w:val="00E82252"/>
    <w:rsid w:val="00EF1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42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427"/>
    <w:rPr>
      <w:sz w:val="22"/>
      <w:szCs w:val="22"/>
    </w:rPr>
  </w:style>
  <w:style w:type="paragraph" w:styleId="a4">
    <w:name w:val="List Paragraph"/>
    <w:basedOn w:val="a"/>
    <w:uiPriority w:val="34"/>
    <w:qFormat/>
    <w:rsid w:val="00622427"/>
    <w:pPr>
      <w:ind w:left="720"/>
      <w:contextualSpacing/>
    </w:pPr>
  </w:style>
  <w:style w:type="table" w:styleId="a5">
    <w:name w:val="Table Grid"/>
    <w:basedOn w:val="a1"/>
    <w:uiPriority w:val="59"/>
    <w:rsid w:val="00E645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85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58BF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85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58B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41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41D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42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427"/>
    <w:rPr>
      <w:sz w:val="22"/>
      <w:szCs w:val="22"/>
    </w:rPr>
  </w:style>
  <w:style w:type="paragraph" w:styleId="a4">
    <w:name w:val="List Paragraph"/>
    <w:basedOn w:val="a"/>
    <w:uiPriority w:val="34"/>
    <w:qFormat/>
    <w:rsid w:val="00622427"/>
    <w:pPr>
      <w:ind w:left="720"/>
      <w:contextualSpacing/>
    </w:pPr>
  </w:style>
  <w:style w:type="table" w:styleId="a5">
    <w:name w:val="Table Grid"/>
    <w:basedOn w:val="a1"/>
    <w:uiPriority w:val="59"/>
    <w:rsid w:val="00E645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85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58BF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85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58B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636FB-A012-48E6-9B21-7161F6CA4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1365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2019-09-05T17:23:00Z</dcterms:created>
  <dcterms:modified xsi:type="dcterms:W3CDTF">2020-10-13T10:50:00Z</dcterms:modified>
</cp:coreProperties>
</file>